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273" w:rsidRPr="00850B78" w:rsidRDefault="00206273" w:rsidP="00206273">
      <w:pPr>
        <w:pStyle w:val="NormalWeb"/>
        <w:shd w:val="clear" w:color="auto" w:fill="FFFFFF"/>
        <w:spacing w:before="0" w:beforeAutospacing="0" w:after="0" w:afterAutospacing="0"/>
        <w:jc w:val="center"/>
        <w:rPr>
          <w:rFonts w:ascii="Roboto" w:hAnsi="Roboto"/>
          <w:b/>
          <w:color w:val="333333"/>
          <w:sz w:val="20"/>
          <w:szCs w:val="20"/>
        </w:rPr>
      </w:pPr>
      <w:r w:rsidRPr="00850B78">
        <w:rPr>
          <w:rFonts w:ascii="Roboto" w:hAnsi="Roboto"/>
          <w:b/>
          <w:color w:val="333333"/>
          <w:sz w:val="20"/>
          <w:szCs w:val="20"/>
        </w:rPr>
        <w:t>WORLD HEALTH DAY 2024</w:t>
      </w:r>
    </w:p>
    <w:p w:rsidR="00206273" w:rsidRPr="00850B78" w:rsidRDefault="00206273" w:rsidP="00206273">
      <w:pPr>
        <w:pStyle w:val="NormalWeb"/>
        <w:shd w:val="clear" w:color="auto" w:fill="FFFFFF"/>
        <w:spacing w:before="0" w:beforeAutospacing="0" w:after="0" w:afterAutospacing="0"/>
        <w:jc w:val="center"/>
        <w:rPr>
          <w:rFonts w:ascii="Roboto" w:hAnsi="Roboto"/>
          <w:b/>
          <w:color w:val="333333"/>
          <w:sz w:val="20"/>
          <w:szCs w:val="20"/>
        </w:rPr>
      </w:pPr>
      <w:r w:rsidRPr="00850B78">
        <w:rPr>
          <w:rFonts w:ascii="Roboto" w:hAnsi="Roboto"/>
          <w:b/>
          <w:color w:val="333333"/>
          <w:sz w:val="20"/>
          <w:szCs w:val="20"/>
        </w:rPr>
        <w:t>THEME</w:t>
      </w:r>
      <w:r w:rsidRPr="00850B78">
        <w:rPr>
          <w:rFonts w:ascii="Roboto" w:hAnsi="Roboto" w:hint="eastAsia"/>
          <w:b/>
          <w:color w:val="333333"/>
          <w:sz w:val="20"/>
          <w:szCs w:val="20"/>
        </w:rPr>
        <w:t>:  MY HEALTH-MY RIGHT</w:t>
      </w:r>
    </w:p>
    <w:p w:rsidR="00206273" w:rsidRPr="00850B78" w:rsidRDefault="00206273" w:rsidP="00206273">
      <w:pPr>
        <w:pStyle w:val="NormalWeb"/>
        <w:shd w:val="clear" w:color="auto" w:fill="FFFFFF"/>
        <w:spacing w:before="0" w:beforeAutospacing="0" w:after="0" w:afterAutospacing="0"/>
        <w:jc w:val="center"/>
        <w:rPr>
          <w:rFonts w:ascii="Roboto" w:hAnsi="Roboto"/>
          <w:b/>
          <w:color w:val="333333"/>
          <w:sz w:val="20"/>
          <w:szCs w:val="20"/>
        </w:rPr>
      </w:pPr>
    </w:p>
    <w:p w:rsidR="00206273" w:rsidRDefault="00206273" w:rsidP="00206273">
      <w:pPr>
        <w:pStyle w:val="NormalWeb"/>
        <w:shd w:val="clear" w:color="auto" w:fill="FFFFFF"/>
        <w:spacing w:before="0" w:beforeAutospacing="0" w:after="0" w:afterAutospacing="0"/>
        <w:jc w:val="both"/>
        <w:rPr>
          <w:rFonts w:ascii="Roboto" w:hAnsi="Roboto"/>
          <w:color w:val="333333"/>
          <w:sz w:val="16"/>
          <w:szCs w:val="16"/>
        </w:rPr>
      </w:pPr>
    </w:p>
    <w:p w:rsidR="00206273" w:rsidRPr="00D5117A" w:rsidRDefault="00206273" w:rsidP="00206273">
      <w:pPr>
        <w:pStyle w:val="NormalWeb"/>
        <w:shd w:val="clear" w:color="auto" w:fill="FFFFFF"/>
        <w:spacing w:before="0" w:beforeAutospacing="0" w:after="0" w:afterAutospacing="0"/>
        <w:jc w:val="both"/>
        <w:rPr>
          <w:color w:val="333333"/>
          <w:sz w:val="20"/>
          <w:szCs w:val="20"/>
        </w:rPr>
      </w:pPr>
      <w:r w:rsidRPr="00D5117A">
        <w:rPr>
          <w:color w:val="333333"/>
          <w:sz w:val="20"/>
          <w:szCs w:val="20"/>
        </w:rPr>
        <w:t xml:space="preserve">Around the world, the right to health of millions is increasingly coming under </w:t>
      </w:r>
      <w:r w:rsidR="00D5117A" w:rsidRPr="00D5117A">
        <w:rPr>
          <w:color w:val="333333"/>
          <w:sz w:val="20"/>
          <w:szCs w:val="20"/>
        </w:rPr>
        <w:t>threat. Conflicts</w:t>
      </w:r>
      <w:r w:rsidRPr="00D5117A">
        <w:rPr>
          <w:color w:val="333333"/>
          <w:sz w:val="20"/>
          <w:szCs w:val="20"/>
        </w:rPr>
        <w:t xml:space="preserve"> are devastating lives, causing death, pain, hunger and psychological distress.</w:t>
      </w:r>
    </w:p>
    <w:p w:rsidR="00206273" w:rsidRPr="00D5117A" w:rsidRDefault="00206273" w:rsidP="00206273">
      <w:pPr>
        <w:pStyle w:val="NormalWeb"/>
        <w:shd w:val="clear" w:color="auto" w:fill="FFFFFF"/>
        <w:spacing w:before="0" w:beforeAutospacing="0" w:after="0" w:afterAutospacing="0"/>
        <w:jc w:val="both"/>
        <w:rPr>
          <w:color w:val="333333"/>
          <w:sz w:val="20"/>
          <w:szCs w:val="20"/>
        </w:rPr>
      </w:pPr>
    </w:p>
    <w:p w:rsidR="00206273" w:rsidRPr="00D5117A" w:rsidRDefault="00206273" w:rsidP="00206273">
      <w:pPr>
        <w:pStyle w:val="NormalWeb"/>
        <w:shd w:val="clear" w:color="auto" w:fill="FFFFFF"/>
        <w:spacing w:before="0" w:beforeAutospacing="0" w:after="0" w:afterAutospacing="0"/>
        <w:jc w:val="both"/>
        <w:rPr>
          <w:color w:val="333333"/>
          <w:sz w:val="20"/>
          <w:szCs w:val="20"/>
        </w:rPr>
      </w:pPr>
      <w:r w:rsidRPr="00D5117A">
        <w:rPr>
          <w:color w:val="333333"/>
          <w:sz w:val="20"/>
          <w:szCs w:val="20"/>
        </w:rPr>
        <w:t>The burning of fossil fuels is simultaneously driving the climate crisis and taking away our right to breathe clean air, with indoor and outdoor air pollution claiming a life every 5 seconds.</w:t>
      </w:r>
    </w:p>
    <w:p w:rsidR="00206273" w:rsidRPr="00D5117A" w:rsidRDefault="00206273" w:rsidP="00206273">
      <w:pPr>
        <w:pStyle w:val="NormalWeb"/>
        <w:shd w:val="clear" w:color="auto" w:fill="FFFFFF"/>
        <w:spacing w:before="0" w:beforeAutospacing="0" w:after="0" w:afterAutospacing="0"/>
        <w:jc w:val="both"/>
        <w:rPr>
          <w:color w:val="333333"/>
          <w:sz w:val="20"/>
          <w:szCs w:val="20"/>
        </w:rPr>
      </w:pPr>
    </w:p>
    <w:p w:rsidR="00206273" w:rsidRPr="00D5117A" w:rsidRDefault="00206273" w:rsidP="00206273">
      <w:pPr>
        <w:pStyle w:val="NormalWeb"/>
        <w:shd w:val="clear" w:color="auto" w:fill="FFFFFF"/>
        <w:spacing w:before="0" w:beforeAutospacing="0" w:after="0" w:afterAutospacing="0"/>
        <w:jc w:val="both"/>
        <w:rPr>
          <w:color w:val="333333"/>
          <w:sz w:val="20"/>
          <w:szCs w:val="20"/>
        </w:rPr>
      </w:pPr>
      <w:r w:rsidRPr="00D5117A">
        <w:rPr>
          <w:color w:val="333333"/>
          <w:sz w:val="20"/>
          <w:szCs w:val="20"/>
        </w:rPr>
        <w:t>The WHO Council on the Economics of Health for All has found that although at least 140 countries recognize health as a human right in their constitution, only 4 countries have mentioned how to finance it.</w:t>
      </w:r>
    </w:p>
    <w:p w:rsidR="00206273" w:rsidRPr="00D5117A" w:rsidRDefault="00206273" w:rsidP="00206273">
      <w:pPr>
        <w:pStyle w:val="NormalWeb"/>
        <w:shd w:val="clear" w:color="auto" w:fill="FFFFFF"/>
        <w:spacing w:before="0" w:beforeAutospacing="0" w:after="0" w:afterAutospacing="0"/>
        <w:jc w:val="both"/>
        <w:rPr>
          <w:color w:val="333333"/>
          <w:sz w:val="20"/>
          <w:szCs w:val="20"/>
        </w:rPr>
      </w:pPr>
    </w:p>
    <w:p w:rsidR="00206273" w:rsidRPr="00D5117A" w:rsidRDefault="00206273" w:rsidP="00206273">
      <w:pPr>
        <w:pStyle w:val="NormalWeb"/>
        <w:shd w:val="clear" w:color="auto" w:fill="FFFFFF"/>
        <w:spacing w:before="0" w:beforeAutospacing="0" w:after="0" w:afterAutospacing="0"/>
        <w:jc w:val="both"/>
        <w:rPr>
          <w:color w:val="333333"/>
          <w:sz w:val="20"/>
          <w:szCs w:val="20"/>
        </w:rPr>
      </w:pPr>
      <w:r w:rsidRPr="00D5117A">
        <w:rPr>
          <w:color w:val="333333"/>
          <w:sz w:val="20"/>
          <w:szCs w:val="20"/>
        </w:rPr>
        <w:t>To address these types of challenges, the theme for World Health Day 2024 is </w:t>
      </w:r>
      <w:r w:rsidRPr="00D5117A">
        <w:rPr>
          <w:rStyle w:val="Strong"/>
          <w:color w:val="333333"/>
          <w:sz w:val="20"/>
          <w:szCs w:val="20"/>
        </w:rPr>
        <w:t>'</w:t>
      </w:r>
      <w:proofErr w:type="gramStart"/>
      <w:r w:rsidRPr="00D5117A">
        <w:rPr>
          <w:rStyle w:val="Strong"/>
          <w:color w:val="333333"/>
          <w:sz w:val="20"/>
          <w:szCs w:val="20"/>
        </w:rPr>
        <w:t>My</w:t>
      </w:r>
      <w:proofErr w:type="gramEnd"/>
      <w:r w:rsidRPr="00D5117A">
        <w:rPr>
          <w:rStyle w:val="Strong"/>
          <w:color w:val="333333"/>
          <w:sz w:val="20"/>
          <w:szCs w:val="20"/>
        </w:rPr>
        <w:t xml:space="preserve"> health, my right’</w:t>
      </w:r>
      <w:r w:rsidRPr="00D5117A">
        <w:rPr>
          <w:color w:val="333333"/>
          <w:sz w:val="20"/>
          <w:szCs w:val="20"/>
        </w:rPr>
        <w:t>.</w:t>
      </w:r>
    </w:p>
    <w:p w:rsidR="00206273" w:rsidRPr="00D5117A" w:rsidRDefault="00206273" w:rsidP="00206273">
      <w:pPr>
        <w:pStyle w:val="NormalWeb"/>
        <w:shd w:val="clear" w:color="auto" w:fill="FFFFFF"/>
        <w:spacing w:before="0" w:beforeAutospacing="0" w:after="0" w:afterAutospacing="0"/>
        <w:jc w:val="both"/>
        <w:rPr>
          <w:color w:val="333333"/>
          <w:sz w:val="20"/>
          <w:szCs w:val="20"/>
        </w:rPr>
      </w:pPr>
    </w:p>
    <w:p w:rsidR="00206273" w:rsidRPr="00D5117A" w:rsidRDefault="00206273" w:rsidP="00206273">
      <w:pPr>
        <w:pStyle w:val="NormalWeb"/>
        <w:shd w:val="clear" w:color="auto" w:fill="FFFFFF"/>
        <w:spacing w:before="0" w:beforeAutospacing="0" w:after="0" w:afterAutospacing="0"/>
        <w:jc w:val="both"/>
        <w:rPr>
          <w:color w:val="333333"/>
          <w:sz w:val="20"/>
          <w:szCs w:val="20"/>
        </w:rPr>
      </w:pPr>
      <w:r w:rsidRPr="00D5117A">
        <w:rPr>
          <w:color w:val="333333"/>
          <w:sz w:val="20"/>
          <w:szCs w:val="20"/>
        </w:rPr>
        <w:t>This year’s theme was chosen to champion the right of everyone, everywhere to have access to health services, education, and information, as well as safe drinking water, clean air, good nutrition, quality housing, decent working and environmental conditions, and freedom from discrimination.</w:t>
      </w:r>
    </w:p>
    <w:p w:rsidR="00000000" w:rsidRPr="00D5117A" w:rsidRDefault="00850B78">
      <w:pPr>
        <w:rPr>
          <w:rFonts w:ascii="Times New Roman" w:hAnsi="Times New Roman" w:cs="Times New Roman"/>
          <w:sz w:val="20"/>
          <w:szCs w:val="20"/>
        </w:rPr>
      </w:pPr>
    </w:p>
    <w:p w:rsidR="00D5117A" w:rsidRPr="00D5117A" w:rsidRDefault="00D5117A" w:rsidP="00D5117A">
      <w:pPr>
        <w:shd w:val="clear" w:color="auto" w:fill="FFFFFF"/>
        <w:spacing w:after="0" w:line="240" w:lineRule="auto"/>
        <w:jc w:val="both"/>
        <w:rPr>
          <w:rFonts w:ascii="Times New Roman" w:eastAsia="Times New Roman" w:hAnsi="Times New Roman" w:cs="Times New Roman"/>
          <w:color w:val="000000"/>
          <w:sz w:val="20"/>
          <w:szCs w:val="20"/>
        </w:rPr>
      </w:pPr>
      <w:r w:rsidRPr="00D5117A">
        <w:rPr>
          <w:rFonts w:ascii="Times New Roman" w:eastAsia="Times New Roman" w:hAnsi="Times New Roman" w:cs="Times New Roman"/>
          <w:b/>
          <w:bCs/>
          <w:color w:val="000000"/>
          <w:sz w:val="20"/>
          <w:szCs w:val="20"/>
        </w:rPr>
        <w:t>World Health Day</w:t>
      </w:r>
      <w:r w:rsidRPr="00D5117A">
        <w:rPr>
          <w:rFonts w:ascii="Times New Roman" w:eastAsia="Times New Roman" w:hAnsi="Times New Roman" w:cs="Times New Roman"/>
          <w:color w:val="000000"/>
          <w:sz w:val="20"/>
          <w:szCs w:val="20"/>
        </w:rPr>
        <w:t xml:space="preserve"> is celebrated on April 7th each year, serving as an opportunity to raise awareness about health-related issues and advocate for improvements in global health. In 2024, amidst ongoing challenges and triumphs in healthcare, World Health Day carries particular significance as nations strive to overcome the impacts of the COVID-19 pandemic and address emerging health concerns.</w:t>
      </w:r>
    </w:p>
    <w:p w:rsidR="00D5117A" w:rsidRDefault="00D5117A" w:rsidP="00D5117A">
      <w:pPr>
        <w:shd w:val="clear" w:color="auto" w:fill="FFFFFF"/>
        <w:spacing w:after="80" w:line="240" w:lineRule="auto"/>
        <w:jc w:val="both"/>
        <w:outlineLvl w:val="1"/>
        <w:rPr>
          <w:rFonts w:ascii="Times New Roman" w:eastAsia="Times New Roman" w:hAnsi="Times New Roman" w:cs="Times New Roman"/>
          <w:b/>
          <w:bCs/>
          <w:color w:val="000000"/>
          <w:sz w:val="20"/>
          <w:szCs w:val="20"/>
        </w:rPr>
      </w:pPr>
    </w:p>
    <w:p w:rsidR="00D5117A" w:rsidRPr="00D5117A" w:rsidRDefault="00D5117A" w:rsidP="00D5117A">
      <w:pPr>
        <w:shd w:val="clear" w:color="auto" w:fill="FFFFFF"/>
        <w:spacing w:after="0" w:line="240" w:lineRule="auto"/>
        <w:jc w:val="both"/>
        <w:rPr>
          <w:rFonts w:ascii="Times New Roman" w:eastAsia="Times New Roman" w:hAnsi="Times New Roman" w:cs="Times New Roman"/>
          <w:color w:val="000000"/>
          <w:sz w:val="20"/>
          <w:szCs w:val="20"/>
        </w:rPr>
      </w:pPr>
      <w:r w:rsidRPr="00D5117A">
        <w:rPr>
          <w:rFonts w:ascii="Times New Roman" w:eastAsia="Times New Roman" w:hAnsi="Times New Roman" w:cs="Times New Roman"/>
          <w:color w:val="000000"/>
          <w:sz w:val="20"/>
          <w:szCs w:val="20"/>
        </w:rPr>
        <w:t>The Theme 2024 is </w:t>
      </w:r>
      <w:r w:rsidRPr="00D5117A">
        <w:rPr>
          <w:rFonts w:ascii="Times New Roman" w:eastAsia="Times New Roman" w:hAnsi="Times New Roman" w:cs="Times New Roman"/>
          <w:b/>
          <w:bCs/>
          <w:color w:val="000000"/>
          <w:sz w:val="20"/>
          <w:szCs w:val="20"/>
        </w:rPr>
        <w:t>My Health, My Right</w:t>
      </w:r>
      <w:r w:rsidRPr="00D5117A">
        <w:rPr>
          <w:rFonts w:ascii="Times New Roman" w:eastAsia="Times New Roman" w:hAnsi="Times New Roman" w:cs="Times New Roman"/>
          <w:color w:val="000000"/>
          <w:sz w:val="20"/>
          <w:szCs w:val="20"/>
        </w:rPr>
        <w:t xml:space="preserve">, which emphasizes a fundamental truth: access to good health is a basic human right. We all deserve to live healthy lives, no matter </w:t>
      </w:r>
      <w:proofErr w:type="gramStart"/>
      <w:r w:rsidRPr="00D5117A">
        <w:rPr>
          <w:rFonts w:ascii="Times New Roman" w:eastAsia="Times New Roman" w:hAnsi="Times New Roman" w:cs="Times New Roman"/>
          <w:color w:val="000000"/>
          <w:sz w:val="20"/>
          <w:szCs w:val="20"/>
        </w:rPr>
        <w:t>who</w:t>
      </w:r>
      <w:proofErr w:type="gramEnd"/>
      <w:r w:rsidRPr="00D5117A">
        <w:rPr>
          <w:rFonts w:ascii="Times New Roman" w:eastAsia="Times New Roman" w:hAnsi="Times New Roman" w:cs="Times New Roman"/>
          <w:color w:val="000000"/>
          <w:sz w:val="20"/>
          <w:szCs w:val="20"/>
        </w:rPr>
        <w:t xml:space="preserve"> we are or where we live. This </w:t>
      </w:r>
      <w:r w:rsidRPr="00D5117A">
        <w:rPr>
          <w:rFonts w:ascii="Times New Roman" w:eastAsia="Times New Roman" w:hAnsi="Times New Roman" w:cs="Times New Roman"/>
          <w:b/>
          <w:bCs/>
          <w:color w:val="000000"/>
          <w:sz w:val="20"/>
          <w:szCs w:val="20"/>
        </w:rPr>
        <w:t>World Health Day 2024</w:t>
      </w:r>
      <w:r w:rsidRPr="00D5117A">
        <w:rPr>
          <w:rFonts w:ascii="Times New Roman" w:eastAsia="Times New Roman" w:hAnsi="Times New Roman" w:cs="Times New Roman"/>
          <w:color w:val="000000"/>
          <w:sz w:val="20"/>
          <w:szCs w:val="20"/>
        </w:rPr>
        <w:t>, let's take a stand together. We'll explore what you can do to advocate for a healthier world, starting with taking charge of your well-being. So stick around, because on this World Health Day, we're getting healthy, informed, and empowered!</w:t>
      </w:r>
    </w:p>
    <w:p w:rsidR="00D5117A" w:rsidRDefault="00D5117A" w:rsidP="00D5117A">
      <w:pPr>
        <w:shd w:val="clear" w:color="auto" w:fill="FFFFFF"/>
        <w:spacing w:after="80" w:line="240" w:lineRule="auto"/>
        <w:jc w:val="both"/>
        <w:outlineLvl w:val="1"/>
        <w:rPr>
          <w:rFonts w:ascii="Times New Roman" w:eastAsia="Times New Roman" w:hAnsi="Times New Roman" w:cs="Times New Roman"/>
          <w:b/>
          <w:bCs/>
          <w:color w:val="000000"/>
          <w:sz w:val="20"/>
          <w:szCs w:val="20"/>
        </w:rPr>
      </w:pPr>
    </w:p>
    <w:p w:rsidR="00D5117A" w:rsidRPr="00D5117A" w:rsidRDefault="00D5117A" w:rsidP="00D5117A">
      <w:pPr>
        <w:shd w:val="clear" w:color="auto" w:fill="FFFFFF"/>
        <w:spacing w:after="0" w:line="240" w:lineRule="auto"/>
        <w:jc w:val="both"/>
        <w:rPr>
          <w:rFonts w:ascii="Times New Roman" w:eastAsia="Times New Roman" w:hAnsi="Times New Roman" w:cs="Times New Roman"/>
          <w:color w:val="000000"/>
          <w:sz w:val="20"/>
          <w:szCs w:val="20"/>
        </w:rPr>
      </w:pPr>
      <w:r w:rsidRPr="00D5117A">
        <w:rPr>
          <w:rFonts w:ascii="Times New Roman" w:eastAsia="Times New Roman" w:hAnsi="Times New Roman" w:cs="Times New Roman"/>
          <w:color w:val="000000"/>
          <w:sz w:val="20"/>
          <w:szCs w:val="20"/>
        </w:rPr>
        <w:t>Millions around the world lack access to quality healthcare, education, and essential resources for a healthy life. This can be due to factors like poverty, geographical location, discrimination, or conflict.  The WHO aims to raise awareness about this disparity and push for a world where everyone, everywhere, can achieve optimal health and well-being.</w:t>
      </w:r>
    </w:p>
    <w:p w:rsidR="00D5117A" w:rsidRDefault="00D5117A" w:rsidP="00D5117A">
      <w:pPr>
        <w:shd w:val="clear" w:color="auto" w:fill="FFFFFF"/>
        <w:spacing w:after="80" w:line="240" w:lineRule="auto"/>
        <w:jc w:val="both"/>
        <w:outlineLvl w:val="1"/>
        <w:rPr>
          <w:rFonts w:ascii="Times New Roman" w:eastAsia="Times New Roman" w:hAnsi="Times New Roman" w:cs="Times New Roman"/>
          <w:b/>
          <w:bCs/>
          <w:color w:val="000000"/>
          <w:sz w:val="20"/>
          <w:szCs w:val="20"/>
        </w:rPr>
      </w:pPr>
    </w:p>
    <w:p w:rsidR="00D5117A" w:rsidRDefault="00D5117A" w:rsidP="00D5117A">
      <w:pPr>
        <w:shd w:val="clear" w:color="auto" w:fill="FFFFFF"/>
        <w:spacing w:after="0" w:line="240" w:lineRule="auto"/>
        <w:jc w:val="both"/>
        <w:rPr>
          <w:rFonts w:ascii="Times New Roman" w:eastAsia="Times New Roman" w:hAnsi="Times New Roman" w:cs="Times New Roman"/>
          <w:color w:val="000000"/>
          <w:sz w:val="20"/>
          <w:szCs w:val="20"/>
        </w:rPr>
      </w:pPr>
      <w:r w:rsidRPr="00D5117A">
        <w:rPr>
          <w:rFonts w:ascii="Times New Roman" w:eastAsia="Times New Roman" w:hAnsi="Times New Roman" w:cs="Times New Roman"/>
          <w:color w:val="000000"/>
          <w:sz w:val="20"/>
          <w:szCs w:val="20"/>
        </w:rPr>
        <w:t>World Health Day 2024 is a chance for us all to take action. Here are a few ways you can contribute:</w:t>
      </w:r>
    </w:p>
    <w:p w:rsidR="00D5117A" w:rsidRPr="00D5117A" w:rsidRDefault="00D5117A" w:rsidP="00D5117A">
      <w:pPr>
        <w:shd w:val="clear" w:color="auto" w:fill="FFFFFF"/>
        <w:spacing w:after="0" w:line="240" w:lineRule="auto"/>
        <w:jc w:val="both"/>
        <w:rPr>
          <w:rFonts w:ascii="Times New Roman" w:eastAsia="Times New Roman" w:hAnsi="Times New Roman" w:cs="Times New Roman"/>
          <w:color w:val="000000"/>
          <w:sz w:val="20"/>
          <w:szCs w:val="20"/>
        </w:rPr>
      </w:pPr>
    </w:p>
    <w:p w:rsidR="00D5117A" w:rsidRDefault="00D5117A" w:rsidP="00D5117A">
      <w:pPr>
        <w:numPr>
          <w:ilvl w:val="0"/>
          <w:numId w:val="1"/>
        </w:numPr>
        <w:spacing w:line="240" w:lineRule="auto"/>
        <w:jc w:val="both"/>
        <w:textAlignment w:val="baseline"/>
        <w:rPr>
          <w:rFonts w:ascii="Times New Roman" w:eastAsia="Times New Roman" w:hAnsi="Times New Roman" w:cs="Times New Roman"/>
          <w:color w:val="000000"/>
          <w:sz w:val="20"/>
          <w:szCs w:val="20"/>
        </w:rPr>
      </w:pPr>
      <w:r w:rsidRPr="00D5117A">
        <w:rPr>
          <w:rFonts w:ascii="Times New Roman" w:eastAsia="Times New Roman" w:hAnsi="Times New Roman" w:cs="Times New Roman"/>
          <w:b/>
          <w:bCs/>
          <w:color w:val="000000"/>
          <w:sz w:val="20"/>
          <w:szCs w:val="20"/>
        </w:rPr>
        <w:t>Educate Yourself</w:t>
      </w:r>
      <w:r w:rsidRPr="00D5117A">
        <w:rPr>
          <w:rFonts w:ascii="Times New Roman" w:eastAsia="Times New Roman" w:hAnsi="Times New Roman" w:cs="Times New Roman"/>
          <w:color w:val="000000"/>
          <w:sz w:val="20"/>
          <w:szCs w:val="20"/>
        </w:rPr>
        <w:t xml:space="preserve">: Learn more about global health challenges and the right to health. </w:t>
      </w:r>
    </w:p>
    <w:p w:rsidR="00D5117A" w:rsidRDefault="00D5117A" w:rsidP="00D5117A">
      <w:pPr>
        <w:numPr>
          <w:ilvl w:val="0"/>
          <w:numId w:val="1"/>
        </w:numPr>
        <w:spacing w:line="240" w:lineRule="auto"/>
        <w:jc w:val="both"/>
        <w:textAlignment w:val="baseline"/>
        <w:rPr>
          <w:rFonts w:ascii="Times New Roman" w:eastAsia="Times New Roman" w:hAnsi="Times New Roman" w:cs="Times New Roman"/>
          <w:color w:val="000000"/>
          <w:sz w:val="20"/>
          <w:szCs w:val="20"/>
        </w:rPr>
      </w:pPr>
      <w:r w:rsidRPr="00D5117A">
        <w:rPr>
          <w:rFonts w:ascii="Times New Roman" w:eastAsia="Times New Roman" w:hAnsi="Times New Roman" w:cs="Times New Roman"/>
          <w:b/>
          <w:bCs/>
          <w:color w:val="000000"/>
          <w:sz w:val="20"/>
          <w:szCs w:val="20"/>
        </w:rPr>
        <w:t>Spread Awareness</w:t>
      </w:r>
      <w:r w:rsidRPr="00D5117A">
        <w:rPr>
          <w:rFonts w:ascii="Times New Roman" w:eastAsia="Times New Roman" w:hAnsi="Times New Roman" w:cs="Times New Roman"/>
          <w:color w:val="000000"/>
          <w:sz w:val="20"/>
          <w:szCs w:val="20"/>
        </w:rPr>
        <w:t xml:space="preserve">: Talk to friends and family about the importance of World Health Day and the theme. Share information on social media. </w:t>
      </w:r>
    </w:p>
    <w:p w:rsidR="00D5117A" w:rsidRPr="00D5117A" w:rsidRDefault="00D5117A" w:rsidP="00D5117A">
      <w:pPr>
        <w:numPr>
          <w:ilvl w:val="0"/>
          <w:numId w:val="1"/>
        </w:numPr>
        <w:spacing w:line="240" w:lineRule="auto"/>
        <w:jc w:val="both"/>
        <w:textAlignment w:val="baseline"/>
        <w:rPr>
          <w:rFonts w:ascii="Times New Roman" w:eastAsia="Times New Roman" w:hAnsi="Times New Roman" w:cs="Times New Roman"/>
          <w:color w:val="000000"/>
          <w:sz w:val="20"/>
          <w:szCs w:val="20"/>
        </w:rPr>
      </w:pPr>
      <w:r w:rsidRPr="00D5117A">
        <w:rPr>
          <w:rFonts w:ascii="Times New Roman" w:eastAsia="Times New Roman" w:hAnsi="Times New Roman" w:cs="Times New Roman"/>
          <w:b/>
          <w:bCs/>
          <w:color w:val="000000"/>
          <w:sz w:val="20"/>
          <w:szCs w:val="20"/>
        </w:rPr>
        <w:t>Support Health Initiatives</w:t>
      </w:r>
      <w:r w:rsidRPr="00D5117A">
        <w:rPr>
          <w:rFonts w:ascii="Times New Roman" w:eastAsia="Times New Roman" w:hAnsi="Times New Roman" w:cs="Times New Roman"/>
          <w:color w:val="000000"/>
          <w:sz w:val="20"/>
          <w:szCs w:val="20"/>
        </w:rPr>
        <w:t>: Donate to organizations working to improve global health equity. Volunteer your time or skills at local health clinics or community centers.</w:t>
      </w:r>
    </w:p>
    <w:p w:rsidR="00D5117A" w:rsidRPr="00D5117A" w:rsidRDefault="00D5117A" w:rsidP="00D5117A">
      <w:pPr>
        <w:numPr>
          <w:ilvl w:val="0"/>
          <w:numId w:val="1"/>
        </w:numPr>
        <w:spacing w:after="0" w:line="240" w:lineRule="auto"/>
        <w:jc w:val="both"/>
        <w:textAlignment w:val="baseline"/>
        <w:rPr>
          <w:rFonts w:ascii="Times New Roman" w:eastAsia="Times New Roman" w:hAnsi="Times New Roman" w:cs="Times New Roman"/>
          <w:color w:val="000000"/>
          <w:sz w:val="20"/>
          <w:szCs w:val="20"/>
        </w:rPr>
      </w:pPr>
      <w:r w:rsidRPr="00D5117A">
        <w:rPr>
          <w:rFonts w:ascii="Times New Roman" w:eastAsia="Times New Roman" w:hAnsi="Times New Roman" w:cs="Times New Roman"/>
          <w:b/>
          <w:bCs/>
          <w:color w:val="000000"/>
          <w:sz w:val="20"/>
          <w:szCs w:val="20"/>
        </w:rPr>
        <w:t>Take Charge of Your Own Health</w:t>
      </w:r>
      <w:r w:rsidRPr="00D5117A">
        <w:rPr>
          <w:rFonts w:ascii="Times New Roman" w:eastAsia="Times New Roman" w:hAnsi="Times New Roman" w:cs="Times New Roman"/>
          <w:color w:val="000000"/>
          <w:sz w:val="20"/>
          <w:szCs w:val="20"/>
        </w:rPr>
        <w:t>: Make healthy choices about your diet, exercise, and lifestyle. Get regular checkups and screenings. By prioritizing your own well-being, you become an advocate for a healthier world.</w:t>
      </w:r>
    </w:p>
    <w:p w:rsidR="00D5117A" w:rsidRPr="00D5117A" w:rsidRDefault="00D5117A" w:rsidP="00D5117A">
      <w:pPr>
        <w:shd w:val="clear" w:color="auto" w:fill="FFFFFF"/>
        <w:spacing w:beforeAutospacing="1" w:after="0" w:afterAutospacing="1" w:line="240" w:lineRule="auto"/>
        <w:rPr>
          <w:rFonts w:ascii="Times New Roman" w:eastAsia="Times New Roman" w:hAnsi="Times New Roman" w:cs="Times New Roman"/>
          <w:color w:val="000000"/>
          <w:sz w:val="20"/>
          <w:szCs w:val="20"/>
        </w:rPr>
      </w:pPr>
    </w:p>
    <w:p w:rsidR="00D5117A" w:rsidRPr="00D5117A" w:rsidRDefault="00D5117A" w:rsidP="00D5117A">
      <w:pPr>
        <w:shd w:val="clear" w:color="auto" w:fill="FFFFFF"/>
        <w:spacing w:after="0" w:line="240" w:lineRule="auto"/>
        <w:jc w:val="both"/>
        <w:rPr>
          <w:rFonts w:ascii="Times New Roman" w:eastAsia="Times New Roman" w:hAnsi="Times New Roman" w:cs="Times New Roman"/>
          <w:color w:val="000000"/>
          <w:sz w:val="20"/>
          <w:szCs w:val="20"/>
        </w:rPr>
      </w:pPr>
      <w:r w:rsidRPr="00D5117A">
        <w:rPr>
          <w:rFonts w:ascii="Times New Roman" w:eastAsia="Times New Roman" w:hAnsi="Times New Roman" w:cs="Times New Roman"/>
          <w:color w:val="000000"/>
          <w:sz w:val="20"/>
          <w:szCs w:val="20"/>
        </w:rPr>
        <w:t>Together, we can create a future where health is not a privilege, but a right enjoyed by all. This World Health Day, let's pledge to work towards a healthier, more equitable world for everyone.</w:t>
      </w:r>
    </w:p>
    <w:p w:rsidR="00D627E8" w:rsidRDefault="00D627E8" w:rsidP="00D5117A">
      <w:pPr>
        <w:shd w:val="clear" w:color="auto" w:fill="FFFFFF"/>
        <w:spacing w:after="80" w:line="240" w:lineRule="auto"/>
        <w:jc w:val="both"/>
        <w:outlineLvl w:val="1"/>
        <w:rPr>
          <w:rFonts w:ascii="Times New Roman" w:eastAsia="Times New Roman" w:hAnsi="Times New Roman" w:cs="Times New Roman"/>
          <w:b/>
          <w:bCs/>
          <w:color w:val="000000"/>
          <w:sz w:val="20"/>
          <w:szCs w:val="20"/>
        </w:rPr>
      </w:pPr>
    </w:p>
    <w:p w:rsidR="00D5117A" w:rsidRPr="00D5117A" w:rsidRDefault="00D5117A" w:rsidP="00D5117A">
      <w:pPr>
        <w:shd w:val="clear" w:color="auto" w:fill="FFFFFF"/>
        <w:spacing w:after="80" w:line="240" w:lineRule="auto"/>
        <w:jc w:val="both"/>
        <w:outlineLvl w:val="1"/>
        <w:rPr>
          <w:rFonts w:ascii="Times New Roman" w:eastAsia="Times New Roman" w:hAnsi="Times New Roman" w:cs="Times New Roman"/>
          <w:b/>
          <w:bCs/>
          <w:color w:val="000000"/>
          <w:sz w:val="20"/>
          <w:szCs w:val="20"/>
        </w:rPr>
      </w:pPr>
      <w:r w:rsidRPr="00D5117A">
        <w:rPr>
          <w:rFonts w:ascii="Times New Roman" w:eastAsia="Times New Roman" w:hAnsi="Times New Roman" w:cs="Times New Roman"/>
          <w:b/>
          <w:bCs/>
          <w:color w:val="000000"/>
          <w:sz w:val="20"/>
          <w:szCs w:val="20"/>
        </w:rPr>
        <w:lastRenderedPageBreak/>
        <w:t>Addressing Current Health Priorities</w:t>
      </w:r>
    </w:p>
    <w:p w:rsidR="00D627E8" w:rsidRDefault="00D627E8" w:rsidP="00D5117A">
      <w:pPr>
        <w:shd w:val="clear" w:color="auto" w:fill="FFFFFF"/>
        <w:spacing w:after="0" w:line="240" w:lineRule="auto"/>
        <w:jc w:val="both"/>
        <w:rPr>
          <w:rFonts w:ascii="Times New Roman" w:eastAsia="Times New Roman" w:hAnsi="Times New Roman" w:cs="Times New Roman"/>
          <w:color w:val="000000"/>
          <w:sz w:val="20"/>
          <w:szCs w:val="20"/>
        </w:rPr>
      </w:pPr>
    </w:p>
    <w:p w:rsidR="00D5117A" w:rsidRDefault="00D5117A" w:rsidP="00D5117A">
      <w:pPr>
        <w:shd w:val="clear" w:color="auto" w:fill="FFFFFF"/>
        <w:spacing w:after="0" w:line="240" w:lineRule="auto"/>
        <w:jc w:val="both"/>
        <w:rPr>
          <w:rFonts w:ascii="Times New Roman" w:eastAsia="Times New Roman" w:hAnsi="Times New Roman" w:cs="Times New Roman"/>
          <w:color w:val="000000"/>
          <w:sz w:val="20"/>
          <w:szCs w:val="20"/>
        </w:rPr>
      </w:pPr>
      <w:r w:rsidRPr="00D5117A">
        <w:rPr>
          <w:rFonts w:ascii="Times New Roman" w:eastAsia="Times New Roman" w:hAnsi="Times New Roman" w:cs="Times New Roman"/>
          <w:color w:val="000000"/>
          <w:sz w:val="20"/>
          <w:szCs w:val="20"/>
        </w:rPr>
        <w:t>In the context of World Health Day 2024, attention must be given to pressing health priorities, including:</w:t>
      </w:r>
    </w:p>
    <w:p w:rsidR="00D627E8" w:rsidRPr="00D5117A" w:rsidRDefault="00D627E8" w:rsidP="00D5117A">
      <w:pPr>
        <w:shd w:val="clear" w:color="auto" w:fill="FFFFFF"/>
        <w:spacing w:after="0" w:line="240" w:lineRule="auto"/>
        <w:jc w:val="both"/>
        <w:rPr>
          <w:rFonts w:ascii="Times New Roman" w:eastAsia="Times New Roman" w:hAnsi="Times New Roman" w:cs="Times New Roman"/>
          <w:color w:val="000000"/>
          <w:sz w:val="20"/>
          <w:szCs w:val="20"/>
        </w:rPr>
      </w:pPr>
    </w:p>
    <w:p w:rsidR="00D5117A" w:rsidRPr="00D5117A" w:rsidRDefault="00D5117A" w:rsidP="00D5117A">
      <w:pPr>
        <w:numPr>
          <w:ilvl w:val="0"/>
          <w:numId w:val="2"/>
        </w:numPr>
        <w:spacing w:line="240" w:lineRule="auto"/>
        <w:jc w:val="both"/>
        <w:textAlignment w:val="baseline"/>
        <w:rPr>
          <w:rFonts w:ascii="Times New Roman" w:eastAsia="Times New Roman" w:hAnsi="Times New Roman" w:cs="Times New Roman"/>
          <w:color w:val="000000"/>
          <w:sz w:val="20"/>
          <w:szCs w:val="20"/>
        </w:rPr>
      </w:pPr>
      <w:r w:rsidRPr="00D5117A">
        <w:rPr>
          <w:rFonts w:ascii="Times New Roman" w:eastAsia="Times New Roman" w:hAnsi="Times New Roman" w:cs="Times New Roman"/>
          <w:b/>
          <w:bCs/>
          <w:color w:val="000000"/>
          <w:sz w:val="20"/>
          <w:szCs w:val="20"/>
        </w:rPr>
        <w:t>COVID-19 Recovery:</w:t>
      </w:r>
      <w:r w:rsidRPr="00D5117A">
        <w:rPr>
          <w:rFonts w:ascii="Times New Roman" w:eastAsia="Times New Roman" w:hAnsi="Times New Roman" w:cs="Times New Roman"/>
          <w:color w:val="000000"/>
          <w:sz w:val="20"/>
          <w:szCs w:val="20"/>
        </w:rPr>
        <w:t xml:space="preserve"> Despite progress in vaccination efforts and containment measures, the COVID-19 pandemic continues to pose challenges to global health. World Health Day serves as a reminder of the importance of ongoing vigilance, equitable vaccine distribution, and strengthening healthcare systems to mitigate the impact of the pandemic.</w:t>
      </w:r>
    </w:p>
    <w:p w:rsidR="00D5117A" w:rsidRPr="00D5117A" w:rsidRDefault="00D5117A" w:rsidP="00D5117A">
      <w:pPr>
        <w:numPr>
          <w:ilvl w:val="0"/>
          <w:numId w:val="2"/>
        </w:numPr>
        <w:spacing w:line="240" w:lineRule="auto"/>
        <w:jc w:val="both"/>
        <w:textAlignment w:val="baseline"/>
        <w:rPr>
          <w:rFonts w:ascii="Times New Roman" w:eastAsia="Times New Roman" w:hAnsi="Times New Roman" w:cs="Times New Roman"/>
          <w:color w:val="000000"/>
          <w:sz w:val="20"/>
          <w:szCs w:val="20"/>
        </w:rPr>
      </w:pPr>
      <w:r w:rsidRPr="00D5117A">
        <w:rPr>
          <w:rFonts w:ascii="Times New Roman" w:eastAsia="Times New Roman" w:hAnsi="Times New Roman" w:cs="Times New Roman"/>
          <w:b/>
          <w:bCs/>
          <w:color w:val="000000"/>
          <w:sz w:val="20"/>
          <w:szCs w:val="20"/>
        </w:rPr>
        <w:t>Mental Health Awareness:</w:t>
      </w:r>
      <w:r w:rsidRPr="00D5117A">
        <w:rPr>
          <w:rFonts w:ascii="Times New Roman" w:eastAsia="Times New Roman" w:hAnsi="Times New Roman" w:cs="Times New Roman"/>
          <w:color w:val="000000"/>
          <w:sz w:val="20"/>
          <w:szCs w:val="20"/>
        </w:rPr>
        <w:t xml:space="preserve"> The mental health repercussions of the pandemic have been profound, highlighting the need for increased awareness, support, and access to mental health services. World Health Day provides an opportunity to prioritize mental health advocacy and </w:t>
      </w:r>
      <w:proofErr w:type="spellStart"/>
      <w:r w:rsidRPr="00D5117A">
        <w:rPr>
          <w:rFonts w:ascii="Times New Roman" w:eastAsia="Times New Roman" w:hAnsi="Times New Roman" w:cs="Times New Roman"/>
          <w:color w:val="000000"/>
          <w:sz w:val="20"/>
          <w:szCs w:val="20"/>
        </w:rPr>
        <w:t>destigmatize</w:t>
      </w:r>
      <w:proofErr w:type="spellEnd"/>
      <w:r w:rsidRPr="00D5117A">
        <w:rPr>
          <w:rFonts w:ascii="Times New Roman" w:eastAsia="Times New Roman" w:hAnsi="Times New Roman" w:cs="Times New Roman"/>
          <w:color w:val="000000"/>
          <w:sz w:val="20"/>
          <w:szCs w:val="20"/>
        </w:rPr>
        <w:t xml:space="preserve"> conversations surrounding mental illness.</w:t>
      </w:r>
    </w:p>
    <w:p w:rsidR="00D5117A" w:rsidRPr="00D5117A" w:rsidRDefault="00D5117A" w:rsidP="00D5117A">
      <w:pPr>
        <w:numPr>
          <w:ilvl w:val="0"/>
          <w:numId w:val="2"/>
        </w:numPr>
        <w:spacing w:line="240" w:lineRule="auto"/>
        <w:jc w:val="both"/>
        <w:textAlignment w:val="baseline"/>
        <w:rPr>
          <w:rFonts w:ascii="Times New Roman" w:eastAsia="Times New Roman" w:hAnsi="Times New Roman" w:cs="Times New Roman"/>
          <w:color w:val="000000"/>
          <w:sz w:val="20"/>
          <w:szCs w:val="20"/>
        </w:rPr>
      </w:pPr>
      <w:r w:rsidRPr="00D5117A">
        <w:rPr>
          <w:rFonts w:ascii="Times New Roman" w:eastAsia="Times New Roman" w:hAnsi="Times New Roman" w:cs="Times New Roman"/>
          <w:b/>
          <w:bCs/>
          <w:color w:val="000000"/>
          <w:sz w:val="20"/>
          <w:szCs w:val="20"/>
        </w:rPr>
        <w:t>Non-Communicable Diseases (NCDs):</w:t>
      </w:r>
      <w:r w:rsidRPr="00D5117A">
        <w:rPr>
          <w:rFonts w:ascii="Times New Roman" w:eastAsia="Times New Roman" w:hAnsi="Times New Roman" w:cs="Times New Roman"/>
          <w:color w:val="000000"/>
          <w:sz w:val="20"/>
          <w:szCs w:val="20"/>
        </w:rPr>
        <w:t xml:space="preserve"> Diseases such as diabetes, cardiovascular conditions, and cancer remain leading causes of morbidity and mortality worldwide. World Health Day encourages efforts to prevent and manage NCDs through public education, lifestyle interventions, and healthcare policies aimed at reducing risk factors.</w:t>
      </w:r>
    </w:p>
    <w:p w:rsidR="00D5117A" w:rsidRPr="00D5117A" w:rsidRDefault="00D5117A" w:rsidP="00D5117A">
      <w:pPr>
        <w:numPr>
          <w:ilvl w:val="0"/>
          <w:numId w:val="2"/>
        </w:numPr>
        <w:spacing w:after="0" w:line="240" w:lineRule="auto"/>
        <w:jc w:val="both"/>
        <w:textAlignment w:val="baseline"/>
        <w:rPr>
          <w:rFonts w:ascii="Times New Roman" w:eastAsia="Times New Roman" w:hAnsi="Times New Roman" w:cs="Times New Roman"/>
          <w:color w:val="000000"/>
          <w:sz w:val="20"/>
          <w:szCs w:val="20"/>
        </w:rPr>
      </w:pPr>
      <w:r w:rsidRPr="00D5117A">
        <w:rPr>
          <w:rFonts w:ascii="Times New Roman" w:eastAsia="Times New Roman" w:hAnsi="Times New Roman" w:cs="Times New Roman"/>
          <w:b/>
          <w:bCs/>
          <w:color w:val="000000"/>
          <w:sz w:val="20"/>
          <w:szCs w:val="20"/>
        </w:rPr>
        <w:t>Health Equity:</w:t>
      </w:r>
      <w:r w:rsidRPr="00D5117A">
        <w:rPr>
          <w:rFonts w:ascii="Times New Roman" w:eastAsia="Times New Roman" w:hAnsi="Times New Roman" w:cs="Times New Roman"/>
          <w:color w:val="000000"/>
          <w:sz w:val="20"/>
          <w:szCs w:val="20"/>
        </w:rPr>
        <w:t xml:space="preserve"> Achieving health equity is central to the theme of World Health Day 2024. This entails addressing social determinants of health, promoting universal healthcare coverage, and ensuring that no one is left behind in accessing essential health services.</w:t>
      </w:r>
    </w:p>
    <w:p w:rsidR="00D5117A" w:rsidRPr="00D5117A" w:rsidRDefault="00D5117A" w:rsidP="00D5117A">
      <w:pPr>
        <w:shd w:val="clear" w:color="auto" w:fill="FFFFFF"/>
        <w:spacing w:beforeAutospacing="1" w:after="0" w:afterAutospacing="1" w:line="240" w:lineRule="auto"/>
        <w:rPr>
          <w:rFonts w:ascii="Times New Roman" w:eastAsia="Times New Roman" w:hAnsi="Times New Roman" w:cs="Times New Roman"/>
          <w:color w:val="000000"/>
          <w:sz w:val="20"/>
          <w:szCs w:val="20"/>
        </w:rPr>
      </w:pPr>
    </w:p>
    <w:sectPr w:rsidR="00D5117A" w:rsidRPr="00D511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76F3D"/>
    <w:multiLevelType w:val="multilevel"/>
    <w:tmpl w:val="92FAE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6D59FA"/>
    <w:multiLevelType w:val="multilevel"/>
    <w:tmpl w:val="47341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5635E3"/>
    <w:multiLevelType w:val="multilevel"/>
    <w:tmpl w:val="EE46B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D97ADD"/>
    <w:multiLevelType w:val="multilevel"/>
    <w:tmpl w:val="95D20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useFELayout/>
  </w:compat>
  <w:rsids>
    <w:rsidRoot w:val="00206273"/>
    <w:rsid w:val="00206273"/>
    <w:rsid w:val="00850B78"/>
    <w:rsid w:val="00D5117A"/>
    <w:rsid w:val="00D627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511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62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6273"/>
    <w:rPr>
      <w:b/>
      <w:bCs/>
    </w:rPr>
  </w:style>
  <w:style w:type="character" w:customStyle="1" w:styleId="Heading2Char">
    <w:name w:val="Heading 2 Char"/>
    <w:basedOn w:val="DefaultParagraphFont"/>
    <w:link w:val="Heading2"/>
    <w:uiPriority w:val="9"/>
    <w:rsid w:val="00D5117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5117A"/>
    <w:rPr>
      <w:color w:val="0000FF"/>
      <w:u w:val="single"/>
    </w:rPr>
  </w:style>
</w:styles>
</file>

<file path=word/webSettings.xml><?xml version="1.0" encoding="utf-8"?>
<w:webSettings xmlns:r="http://schemas.openxmlformats.org/officeDocument/2006/relationships" xmlns:w="http://schemas.openxmlformats.org/wordprocessingml/2006/main">
  <w:divs>
    <w:div w:id="170266965">
      <w:bodyDiv w:val="1"/>
      <w:marLeft w:val="0"/>
      <w:marRight w:val="0"/>
      <w:marTop w:val="0"/>
      <w:marBottom w:val="0"/>
      <w:divBdr>
        <w:top w:val="none" w:sz="0" w:space="0" w:color="auto"/>
        <w:left w:val="none" w:sz="0" w:space="0" w:color="auto"/>
        <w:bottom w:val="none" w:sz="0" w:space="0" w:color="auto"/>
        <w:right w:val="none" w:sz="0" w:space="0" w:color="auto"/>
      </w:divBdr>
      <w:divsChild>
        <w:div w:id="1859081877">
          <w:marLeft w:val="0"/>
          <w:marRight w:val="0"/>
          <w:marTop w:val="0"/>
          <w:marBottom w:val="0"/>
          <w:divBdr>
            <w:top w:val="none" w:sz="0" w:space="0" w:color="auto"/>
            <w:left w:val="none" w:sz="0" w:space="0" w:color="auto"/>
            <w:bottom w:val="none" w:sz="0" w:space="0" w:color="auto"/>
            <w:right w:val="none" w:sz="0" w:space="0" w:color="auto"/>
          </w:divBdr>
          <w:divsChild>
            <w:div w:id="1827472120">
              <w:marLeft w:val="0"/>
              <w:marRight w:val="0"/>
              <w:marTop w:val="106"/>
              <w:marBottom w:val="0"/>
              <w:divBdr>
                <w:top w:val="none" w:sz="0" w:space="0" w:color="auto"/>
                <w:left w:val="single" w:sz="4" w:space="31" w:color="E6E6E6"/>
                <w:bottom w:val="none" w:sz="0" w:space="0" w:color="auto"/>
                <w:right w:val="single" w:sz="4" w:space="31" w:color="E6E6E6"/>
              </w:divBdr>
              <w:divsChild>
                <w:div w:id="1296831859">
                  <w:marLeft w:val="0"/>
                  <w:marRight w:val="0"/>
                  <w:marTop w:val="0"/>
                  <w:marBottom w:val="0"/>
                  <w:divBdr>
                    <w:top w:val="none" w:sz="0" w:space="0" w:color="auto"/>
                    <w:left w:val="none" w:sz="0" w:space="0" w:color="auto"/>
                    <w:bottom w:val="none" w:sz="0" w:space="0" w:color="auto"/>
                    <w:right w:val="none" w:sz="0" w:space="0" w:color="auto"/>
                  </w:divBdr>
                  <w:divsChild>
                    <w:div w:id="512426232">
                      <w:marLeft w:val="0"/>
                      <w:marRight w:val="0"/>
                      <w:marTop w:val="0"/>
                      <w:marBottom w:val="106"/>
                      <w:divBdr>
                        <w:top w:val="none" w:sz="0" w:space="0" w:color="auto"/>
                        <w:left w:val="none" w:sz="0" w:space="0" w:color="auto"/>
                        <w:bottom w:val="none" w:sz="0" w:space="0" w:color="auto"/>
                        <w:right w:val="none" w:sz="0" w:space="0" w:color="auto"/>
                      </w:divBdr>
                      <w:divsChild>
                        <w:div w:id="1094665392">
                          <w:marLeft w:val="0"/>
                          <w:marRight w:val="0"/>
                          <w:marTop w:val="0"/>
                          <w:marBottom w:val="0"/>
                          <w:divBdr>
                            <w:top w:val="none" w:sz="0" w:space="0" w:color="auto"/>
                            <w:left w:val="none" w:sz="0" w:space="0" w:color="auto"/>
                            <w:bottom w:val="none" w:sz="0" w:space="0" w:color="auto"/>
                            <w:right w:val="none" w:sz="0" w:space="0" w:color="auto"/>
                          </w:divBdr>
                          <w:divsChild>
                            <w:div w:id="134100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21728">
                      <w:marLeft w:val="0"/>
                      <w:marRight w:val="0"/>
                      <w:marTop w:val="100"/>
                      <w:marBottom w:val="100"/>
                      <w:divBdr>
                        <w:top w:val="none" w:sz="0" w:space="0" w:color="auto"/>
                        <w:left w:val="none" w:sz="0" w:space="0" w:color="auto"/>
                        <w:bottom w:val="none" w:sz="0" w:space="0" w:color="auto"/>
                        <w:right w:val="none" w:sz="0" w:space="0" w:color="auto"/>
                      </w:divBdr>
                      <w:divsChild>
                        <w:div w:id="2112578294">
                          <w:marLeft w:val="0"/>
                          <w:marRight w:val="0"/>
                          <w:marTop w:val="0"/>
                          <w:marBottom w:val="0"/>
                          <w:divBdr>
                            <w:top w:val="none" w:sz="0" w:space="0" w:color="auto"/>
                            <w:left w:val="none" w:sz="0" w:space="0" w:color="auto"/>
                            <w:bottom w:val="none" w:sz="0" w:space="0" w:color="auto"/>
                            <w:right w:val="none" w:sz="0" w:space="0" w:color="auto"/>
                          </w:divBdr>
                          <w:divsChild>
                            <w:div w:id="1834682465">
                              <w:marLeft w:val="0"/>
                              <w:marRight w:val="0"/>
                              <w:marTop w:val="0"/>
                              <w:marBottom w:val="0"/>
                              <w:divBdr>
                                <w:top w:val="none" w:sz="0" w:space="0" w:color="auto"/>
                                <w:left w:val="none" w:sz="0" w:space="0" w:color="auto"/>
                                <w:bottom w:val="none" w:sz="0" w:space="0" w:color="auto"/>
                                <w:right w:val="none" w:sz="0" w:space="0" w:color="auto"/>
                              </w:divBdr>
                              <w:divsChild>
                                <w:div w:id="221990627">
                                  <w:marLeft w:val="0"/>
                                  <w:marRight w:val="0"/>
                                  <w:marTop w:val="0"/>
                                  <w:marBottom w:val="0"/>
                                  <w:divBdr>
                                    <w:top w:val="none" w:sz="0" w:space="0" w:color="auto"/>
                                    <w:left w:val="none" w:sz="0" w:space="0" w:color="auto"/>
                                    <w:bottom w:val="none" w:sz="0" w:space="0" w:color="auto"/>
                                    <w:right w:val="none" w:sz="0" w:space="0" w:color="auto"/>
                                  </w:divBdr>
                                  <w:divsChild>
                                    <w:div w:id="1520004144">
                                      <w:marLeft w:val="0"/>
                                      <w:marRight w:val="0"/>
                                      <w:marTop w:val="601"/>
                                      <w:marBottom w:val="100"/>
                                      <w:divBdr>
                                        <w:top w:val="none" w:sz="0" w:space="0" w:color="auto"/>
                                        <w:left w:val="none" w:sz="0" w:space="0" w:color="auto"/>
                                        <w:bottom w:val="none" w:sz="0" w:space="0" w:color="auto"/>
                                        <w:right w:val="none" w:sz="0" w:space="0" w:color="auto"/>
                                      </w:divBdr>
                                      <w:divsChild>
                                        <w:div w:id="1007752162">
                                          <w:marLeft w:val="0"/>
                                          <w:marRight w:val="0"/>
                                          <w:marTop w:val="0"/>
                                          <w:marBottom w:val="0"/>
                                          <w:divBdr>
                                            <w:top w:val="none" w:sz="0" w:space="0" w:color="auto"/>
                                            <w:left w:val="none" w:sz="0" w:space="0" w:color="auto"/>
                                            <w:bottom w:val="none" w:sz="0" w:space="0" w:color="auto"/>
                                            <w:right w:val="none" w:sz="0" w:space="0" w:color="auto"/>
                                          </w:divBdr>
                                          <w:divsChild>
                                            <w:div w:id="1545631359">
                                              <w:marLeft w:val="141"/>
                                              <w:marRight w:val="0"/>
                                              <w:marTop w:val="0"/>
                                              <w:marBottom w:val="0"/>
                                              <w:divBdr>
                                                <w:top w:val="single" w:sz="4" w:space="14" w:color="EEEEEE"/>
                                                <w:left w:val="none" w:sz="0" w:space="0" w:color="auto"/>
                                                <w:bottom w:val="none" w:sz="0" w:space="0" w:color="auto"/>
                                                <w:right w:val="none" w:sz="0" w:space="0" w:color="auto"/>
                                              </w:divBdr>
                                              <w:divsChild>
                                                <w:div w:id="1143624596">
                                                  <w:marLeft w:val="0"/>
                                                  <w:marRight w:val="0"/>
                                                  <w:marTop w:val="0"/>
                                                  <w:marBottom w:val="0"/>
                                                  <w:divBdr>
                                                    <w:top w:val="none" w:sz="0" w:space="0" w:color="auto"/>
                                                    <w:left w:val="none" w:sz="0" w:space="0" w:color="auto"/>
                                                    <w:bottom w:val="none" w:sz="0" w:space="0" w:color="auto"/>
                                                    <w:right w:val="none" w:sz="0" w:space="0" w:color="auto"/>
                                                  </w:divBdr>
                                                </w:div>
                                                <w:div w:id="1990280910">
                                                  <w:marLeft w:val="0"/>
                                                  <w:marRight w:val="0"/>
                                                  <w:marTop w:val="0"/>
                                                  <w:marBottom w:val="0"/>
                                                  <w:divBdr>
                                                    <w:top w:val="none" w:sz="0" w:space="0" w:color="auto"/>
                                                    <w:left w:val="none" w:sz="0" w:space="0" w:color="auto"/>
                                                    <w:bottom w:val="none" w:sz="0" w:space="0" w:color="auto"/>
                                                    <w:right w:val="none" w:sz="0" w:space="0" w:color="auto"/>
                                                  </w:divBdr>
                                                  <w:divsChild>
                                                    <w:div w:id="180257936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1976112">
                                              <w:marLeft w:val="141"/>
                                              <w:marRight w:val="0"/>
                                              <w:marTop w:val="0"/>
                                              <w:marBottom w:val="0"/>
                                              <w:divBdr>
                                                <w:top w:val="single" w:sz="4" w:space="14" w:color="EEEEEE"/>
                                                <w:left w:val="none" w:sz="0" w:space="0" w:color="auto"/>
                                                <w:bottom w:val="none" w:sz="0" w:space="0" w:color="auto"/>
                                                <w:right w:val="none" w:sz="0" w:space="0" w:color="auto"/>
                                              </w:divBdr>
                                              <w:divsChild>
                                                <w:div w:id="324434475">
                                                  <w:marLeft w:val="0"/>
                                                  <w:marRight w:val="0"/>
                                                  <w:marTop w:val="0"/>
                                                  <w:marBottom w:val="0"/>
                                                  <w:divBdr>
                                                    <w:top w:val="none" w:sz="0" w:space="0" w:color="auto"/>
                                                    <w:left w:val="none" w:sz="0" w:space="0" w:color="auto"/>
                                                    <w:bottom w:val="none" w:sz="0" w:space="0" w:color="auto"/>
                                                    <w:right w:val="none" w:sz="0" w:space="0" w:color="auto"/>
                                                  </w:divBdr>
                                                </w:div>
                                              </w:divsChild>
                                            </w:div>
                                            <w:div w:id="773092188">
                                              <w:marLeft w:val="141"/>
                                              <w:marRight w:val="0"/>
                                              <w:marTop w:val="0"/>
                                              <w:marBottom w:val="0"/>
                                              <w:divBdr>
                                                <w:top w:val="single" w:sz="4" w:space="14" w:color="EEEEEE"/>
                                                <w:left w:val="none" w:sz="0" w:space="0" w:color="auto"/>
                                                <w:bottom w:val="none" w:sz="0" w:space="0" w:color="auto"/>
                                                <w:right w:val="none" w:sz="0" w:space="0" w:color="auto"/>
                                              </w:divBdr>
                                              <w:divsChild>
                                                <w:div w:id="1022392266">
                                                  <w:marLeft w:val="0"/>
                                                  <w:marRight w:val="0"/>
                                                  <w:marTop w:val="0"/>
                                                  <w:marBottom w:val="0"/>
                                                  <w:divBdr>
                                                    <w:top w:val="none" w:sz="0" w:space="0" w:color="auto"/>
                                                    <w:left w:val="none" w:sz="0" w:space="0" w:color="auto"/>
                                                    <w:bottom w:val="none" w:sz="0" w:space="0" w:color="auto"/>
                                                    <w:right w:val="none" w:sz="0" w:space="0" w:color="auto"/>
                                                  </w:divBdr>
                                                </w:div>
                                              </w:divsChild>
                                            </w:div>
                                            <w:div w:id="494954603">
                                              <w:marLeft w:val="141"/>
                                              <w:marRight w:val="0"/>
                                              <w:marTop w:val="0"/>
                                              <w:marBottom w:val="0"/>
                                              <w:divBdr>
                                                <w:top w:val="single" w:sz="4" w:space="14" w:color="EEEEEE"/>
                                                <w:left w:val="none" w:sz="0" w:space="0" w:color="auto"/>
                                                <w:bottom w:val="none" w:sz="0" w:space="0" w:color="auto"/>
                                                <w:right w:val="none" w:sz="0" w:space="0" w:color="auto"/>
                                              </w:divBdr>
                                              <w:divsChild>
                                                <w:div w:id="1283339410">
                                                  <w:marLeft w:val="0"/>
                                                  <w:marRight w:val="0"/>
                                                  <w:marTop w:val="0"/>
                                                  <w:marBottom w:val="0"/>
                                                  <w:divBdr>
                                                    <w:top w:val="none" w:sz="0" w:space="0" w:color="auto"/>
                                                    <w:left w:val="none" w:sz="0" w:space="0" w:color="auto"/>
                                                    <w:bottom w:val="none" w:sz="0" w:space="0" w:color="auto"/>
                                                    <w:right w:val="none" w:sz="0" w:space="0" w:color="auto"/>
                                                  </w:divBdr>
                                                </w:div>
                                                <w:div w:id="1358505684">
                                                  <w:marLeft w:val="0"/>
                                                  <w:marRight w:val="0"/>
                                                  <w:marTop w:val="0"/>
                                                  <w:marBottom w:val="0"/>
                                                  <w:divBdr>
                                                    <w:top w:val="none" w:sz="0" w:space="0" w:color="auto"/>
                                                    <w:left w:val="none" w:sz="0" w:space="0" w:color="auto"/>
                                                    <w:bottom w:val="none" w:sz="0" w:space="0" w:color="auto"/>
                                                    <w:right w:val="none" w:sz="0" w:space="0" w:color="auto"/>
                                                  </w:divBdr>
                                                  <w:divsChild>
                                                    <w:div w:id="138795340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874999360">
                                              <w:marLeft w:val="141"/>
                                              <w:marRight w:val="0"/>
                                              <w:marTop w:val="0"/>
                                              <w:marBottom w:val="0"/>
                                              <w:divBdr>
                                                <w:top w:val="single" w:sz="4" w:space="14" w:color="EEEEEE"/>
                                                <w:left w:val="none" w:sz="0" w:space="0" w:color="auto"/>
                                                <w:bottom w:val="none" w:sz="0" w:space="0" w:color="auto"/>
                                                <w:right w:val="none" w:sz="0" w:space="0" w:color="auto"/>
                                              </w:divBdr>
                                              <w:divsChild>
                                                <w:div w:id="113717192">
                                                  <w:marLeft w:val="0"/>
                                                  <w:marRight w:val="0"/>
                                                  <w:marTop w:val="0"/>
                                                  <w:marBottom w:val="0"/>
                                                  <w:divBdr>
                                                    <w:top w:val="none" w:sz="0" w:space="0" w:color="auto"/>
                                                    <w:left w:val="none" w:sz="0" w:space="0" w:color="auto"/>
                                                    <w:bottom w:val="none" w:sz="0" w:space="0" w:color="auto"/>
                                                    <w:right w:val="none" w:sz="0" w:space="0" w:color="auto"/>
                                                  </w:divBdr>
                                                </w:div>
                                              </w:divsChild>
                                            </w:div>
                                            <w:div w:id="1721632528">
                                              <w:marLeft w:val="141"/>
                                              <w:marRight w:val="0"/>
                                              <w:marTop w:val="0"/>
                                              <w:marBottom w:val="0"/>
                                              <w:divBdr>
                                                <w:top w:val="single" w:sz="4" w:space="14" w:color="EEEEEE"/>
                                                <w:left w:val="none" w:sz="0" w:space="0" w:color="auto"/>
                                                <w:bottom w:val="none" w:sz="0" w:space="0" w:color="auto"/>
                                                <w:right w:val="none" w:sz="0" w:space="0" w:color="auto"/>
                                              </w:divBdr>
                                              <w:divsChild>
                                                <w:div w:id="885726696">
                                                  <w:marLeft w:val="0"/>
                                                  <w:marRight w:val="0"/>
                                                  <w:marTop w:val="0"/>
                                                  <w:marBottom w:val="0"/>
                                                  <w:divBdr>
                                                    <w:top w:val="none" w:sz="0" w:space="0" w:color="auto"/>
                                                    <w:left w:val="none" w:sz="0" w:space="0" w:color="auto"/>
                                                    <w:bottom w:val="none" w:sz="0" w:space="0" w:color="auto"/>
                                                    <w:right w:val="none" w:sz="0" w:space="0" w:color="auto"/>
                                                  </w:divBdr>
                                                </w:div>
                                              </w:divsChild>
                                            </w:div>
                                            <w:div w:id="1390151971">
                                              <w:marLeft w:val="141"/>
                                              <w:marRight w:val="0"/>
                                              <w:marTop w:val="0"/>
                                              <w:marBottom w:val="0"/>
                                              <w:divBdr>
                                                <w:top w:val="single" w:sz="4" w:space="14" w:color="EEEEEE"/>
                                                <w:left w:val="none" w:sz="0" w:space="0" w:color="auto"/>
                                                <w:bottom w:val="none" w:sz="0" w:space="0" w:color="auto"/>
                                                <w:right w:val="none" w:sz="0" w:space="0" w:color="auto"/>
                                              </w:divBdr>
                                              <w:divsChild>
                                                <w:div w:id="1871988459">
                                                  <w:marLeft w:val="0"/>
                                                  <w:marRight w:val="0"/>
                                                  <w:marTop w:val="0"/>
                                                  <w:marBottom w:val="0"/>
                                                  <w:divBdr>
                                                    <w:top w:val="none" w:sz="0" w:space="0" w:color="auto"/>
                                                    <w:left w:val="none" w:sz="0" w:space="0" w:color="auto"/>
                                                    <w:bottom w:val="none" w:sz="0" w:space="0" w:color="auto"/>
                                                    <w:right w:val="none" w:sz="0" w:space="0" w:color="auto"/>
                                                  </w:divBdr>
                                                </w:div>
                                              </w:divsChild>
                                            </w:div>
                                            <w:div w:id="1493990005">
                                              <w:marLeft w:val="141"/>
                                              <w:marRight w:val="0"/>
                                              <w:marTop w:val="0"/>
                                              <w:marBottom w:val="0"/>
                                              <w:divBdr>
                                                <w:top w:val="single" w:sz="4" w:space="14" w:color="EEEEEE"/>
                                                <w:left w:val="none" w:sz="0" w:space="0" w:color="auto"/>
                                                <w:bottom w:val="none" w:sz="0" w:space="0" w:color="auto"/>
                                                <w:right w:val="none" w:sz="0" w:space="0" w:color="auto"/>
                                              </w:divBdr>
                                              <w:divsChild>
                                                <w:div w:id="148060560">
                                                  <w:marLeft w:val="0"/>
                                                  <w:marRight w:val="0"/>
                                                  <w:marTop w:val="0"/>
                                                  <w:marBottom w:val="0"/>
                                                  <w:divBdr>
                                                    <w:top w:val="none" w:sz="0" w:space="0" w:color="auto"/>
                                                    <w:left w:val="none" w:sz="0" w:space="0" w:color="auto"/>
                                                    <w:bottom w:val="none" w:sz="0" w:space="0" w:color="auto"/>
                                                    <w:right w:val="none" w:sz="0" w:space="0" w:color="auto"/>
                                                  </w:divBdr>
                                                </w:div>
                                              </w:divsChild>
                                            </w:div>
                                            <w:div w:id="1423602593">
                                              <w:marLeft w:val="141"/>
                                              <w:marRight w:val="0"/>
                                              <w:marTop w:val="0"/>
                                              <w:marBottom w:val="0"/>
                                              <w:divBdr>
                                                <w:top w:val="single" w:sz="4" w:space="14" w:color="EEEEEE"/>
                                                <w:left w:val="none" w:sz="0" w:space="0" w:color="auto"/>
                                                <w:bottom w:val="none" w:sz="0" w:space="0" w:color="auto"/>
                                                <w:right w:val="none" w:sz="0" w:space="0" w:color="auto"/>
                                              </w:divBdr>
                                              <w:divsChild>
                                                <w:div w:id="1991325699">
                                                  <w:marLeft w:val="0"/>
                                                  <w:marRight w:val="0"/>
                                                  <w:marTop w:val="0"/>
                                                  <w:marBottom w:val="0"/>
                                                  <w:divBdr>
                                                    <w:top w:val="none" w:sz="0" w:space="0" w:color="auto"/>
                                                    <w:left w:val="none" w:sz="0" w:space="0" w:color="auto"/>
                                                    <w:bottom w:val="none" w:sz="0" w:space="0" w:color="auto"/>
                                                    <w:right w:val="none" w:sz="0" w:space="0" w:color="auto"/>
                                                  </w:divBdr>
                                                </w:div>
                                              </w:divsChild>
                                            </w:div>
                                            <w:div w:id="890962509">
                                              <w:marLeft w:val="141"/>
                                              <w:marRight w:val="0"/>
                                              <w:marTop w:val="0"/>
                                              <w:marBottom w:val="0"/>
                                              <w:divBdr>
                                                <w:top w:val="single" w:sz="4" w:space="14" w:color="EEEEEE"/>
                                                <w:left w:val="none" w:sz="0" w:space="0" w:color="auto"/>
                                                <w:bottom w:val="none" w:sz="0" w:space="0" w:color="auto"/>
                                                <w:right w:val="none" w:sz="0" w:space="0" w:color="auto"/>
                                              </w:divBdr>
                                              <w:divsChild>
                                                <w:div w:id="529296293">
                                                  <w:marLeft w:val="0"/>
                                                  <w:marRight w:val="0"/>
                                                  <w:marTop w:val="0"/>
                                                  <w:marBottom w:val="0"/>
                                                  <w:divBdr>
                                                    <w:top w:val="none" w:sz="0" w:space="0" w:color="auto"/>
                                                    <w:left w:val="none" w:sz="0" w:space="0" w:color="auto"/>
                                                    <w:bottom w:val="none" w:sz="0" w:space="0" w:color="auto"/>
                                                    <w:right w:val="none" w:sz="0" w:space="0" w:color="auto"/>
                                                  </w:divBdr>
                                                </w:div>
                                              </w:divsChild>
                                            </w:div>
                                            <w:div w:id="1231771717">
                                              <w:marLeft w:val="141"/>
                                              <w:marRight w:val="0"/>
                                              <w:marTop w:val="0"/>
                                              <w:marBottom w:val="0"/>
                                              <w:divBdr>
                                                <w:top w:val="single" w:sz="4" w:space="14" w:color="EEEEEE"/>
                                                <w:left w:val="none" w:sz="0" w:space="0" w:color="auto"/>
                                                <w:bottom w:val="none" w:sz="0" w:space="0" w:color="auto"/>
                                                <w:right w:val="none" w:sz="0" w:space="0" w:color="auto"/>
                                              </w:divBdr>
                                              <w:divsChild>
                                                <w:div w:id="1040864224">
                                                  <w:marLeft w:val="0"/>
                                                  <w:marRight w:val="0"/>
                                                  <w:marTop w:val="0"/>
                                                  <w:marBottom w:val="0"/>
                                                  <w:divBdr>
                                                    <w:top w:val="none" w:sz="0" w:space="0" w:color="auto"/>
                                                    <w:left w:val="none" w:sz="0" w:space="0" w:color="auto"/>
                                                    <w:bottom w:val="none" w:sz="0" w:space="0" w:color="auto"/>
                                                    <w:right w:val="none" w:sz="0" w:space="0" w:color="auto"/>
                                                  </w:divBdr>
                                                </w:div>
                                              </w:divsChild>
                                            </w:div>
                                            <w:div w:id="980426953">
                                              <w:marLeft w:val="141"/>
                                              <w:marRight w:val="0"/>
                                              <w:marTop w:val="0"/>
                                              <w:marBottom w:val="0"/>
                                              <w:divBdr>
                                                <w:top w:val="single" w:sz="4" w:space="14" w:color="EEEEEE"/>
                                                <w:left w:val="none" w:sz="0" w:space="0" w:color="auto"/>
                                                <w:bottom w:val="none" w:sz="0" w:space="0" w:color="auto"/>
                                                <w:right w:val="none" w:sz="0" w:space="0" w:color="auto"/>
                                              </w:divBdr>
                                              <w:divsChild>
                                                <w:div w:id="1769152863">
                                                  <w:marLeft w:val="0"/>
                                                  <w:marRight w:val="0"/>
                                                  <w:marTop w:val="0"/>
                                                  <w:marBottom w:val="0"/>
                                                  <w:divBdr>
                                                    <w:top w:val="none" w:sz="0" w:space="0" w:color="auto"/>
                                                    <w:left w:val="none" w:sz="0" w:space="0" w:color="auto"/>
                                                    <w:bottom w:val="none" w:sz="0" w:space="0" w:color="auto"/>
                                                    <w:right w:val="none" w:sz="0" w:space="0" w:color="auto"/>
                                                  </w:divBdr>
                                                </w:div>
                                              </w:divsChild>
                                            </w:div>
                                            <w:div w:id="806246071">
                                              <w:marLeft w:val="141"/>
                                              <w:marRight w:val="0"/>
                                              <w:marTop w:val="0"/>
                                              <w:marBottom w:val="0"/>
                                              <w:divBdr>
                                                <w:top w:val="single" w:sz="4" w:space="14" w:color="EEEEEE"/>
                                                <w:left w:val="none" w:sz="0" w:space="0" w:color="auto"/>
                                                <w:bottom w:val="single" w:sz="4" w:space="14" w:color="EEEEEE"/>
                                                <w:right w:val="none" w:sz="0" w:space="0" w:color="auto"/>
                                              </w:divBdr>
                                              <w:divsChild>
                                                <w:div w:id="159655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5979595">
          <w:marLeft w:val="0"/>
          <w:marRight w:val="0"/>
          <w:marTop w:val="0"/>
          <w:marBottom w:val="0"/>
          <w:divBdr>
            <w:top w:val="none" w:sz="0" w:space="0" w:color="auto"/>
            <w:left w:val="none" w:sz="0" w:space="0" w:color="auto"/>
            <w:bottom w:val="none" w:sz="0" w:space="0" w:color="auto"/>
            <w:right w:val="none" w:sz="0" w:space="0" w:color="auto"/>
          </w:divBdr>
          <w:divsChild>
            <w:div w:id="922490526">
              <w:marLeft w:val="0"/>
              <w:marRight w:val="0"/>
              <w:marTop w:val="0"/>
              <w:marBottom w:val="0"/>
              <w:divBdr>
                <w:top w:val="none" w:sz="0" w:space="0" w:color="auto"/>
                <w:left w:val="none" w:sz="0" w:space="0" w:color="auto"/>
                <w:bottom w:val="none" w:sz="0" w:space="0" w:color="auto"/>
                <w:right w:val="none" w:sz="0" w:space="0" w:color="auto"/>
              </w:divBdr>
              <w:divsChild>
                <w:div w:id="1513572075">
                  <w:marLeft w:val="0"/>
                  <w:marRight w:val="0"/>
                  <w:marTop w:val="0"/>
                  <w:marBottom w:val="0"/>
                  <w:divBdr>
                    <w:top w:val="none" w:sz="0" w:space="0" w:color="auto"/>
                    <w:left w:val="none" w:sz="0" w:space="0" w:color="auto"/>
                    <w:bottom w:val="none" w:sz="0" w:space="0" w:color="auto"/>
                    <w:right w:val="none" w:sz="0" w:space="0" w:color="auto"/>
                  </w:divBdr>
                  <w:divsChild>
                    <w:div w:id="182206551">
                      <w:marLeft w:val="0"/>
                      <w:marRight w:val="0"/>
                      <w:marTop w:val="0"/>
                      <w:marBottom w:val="71"/>
                      <w:divBdr>
                        <w:top w:val="single" w:sz="4" w:space="7" w:color="E5E5E5"/>
                        <w:left w:val="single" w:sz="4" w:space="7" w:color="E5E5E5"/>
                        <w:bottom w:val="single" w:sz="4" w:space="7" w:color="E5E5E5"/>
                        <w:right w:val="single" w:sz="4" w:space="7" w:color="E5E5E5"/>
                      </w:divBdr>
                      <w:divsChild>
                        <w:div w:id="1781990737">
                          <w:marLeft w:val="0"/>
                          <w:marRight w:val="0"/>
                          <w:marTop w:val="0"/>
                          <w:marBottom w:val="0"/>
                          <w:divBdr>
                            <w:top w:val="none" w:sz="0" w:space="0" w:color="auto"/>
                            <w:left w:val="none" w:sz="0" w:space="0" w:color="auto"/>
                            <w:bottom w:val="none" w:sz="0" w:space="0" w:color="auto"/>
                            <w:right w:val="none" w:sz="0" w:space="0" w:color="auto"/>
                          </w:divBdr>
                          <w:divsChild>
                            <w:div w:id="649141632">
                              <w:marLeft w:val="0"/>
                              <w:marRight w:val="44"/>
                              <w:marTop w:val="0"/>
                              <w:marBottom w:val="0"/>
                              <w:divBdr>
                                <w:top w:val="none" w:sz="0" w:space="0" w:color="auto"/>
                                <w:left w:val="none" w:sz="0" w:space="0" w:color="auto"/>
                                <w:bottom w:val="none" w:sz="0" w:space="0" w:color="auto"/>
                                <w:right w:val="none" w:sz="0" w:space="0" w:color="auto"/>
                              </w:divBdr>
                            </w:div>
                            <w:div w:id="116925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4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dc:creator>
  <cp:keywords/>
  <dc:description/>
  <cp:lastModifiedBy>aaa</cp:lastModifiedBy>
  <cp:revision>4</cp:revision>
  <dcterms:created xsi:type="dcterms:W3CDTF">2024-04-02T08:49:00Z</dcterms:created>
  <dcterms:modified xsi:type="dcterms:W3CDTF">2024-04-02T09:04:00Z</dcterms:modified>
</cp:coreProperties>
</file>